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BD" w:rsidRDefault="00F020BD">
      <w:r>
        <w:t xml:space="preserve">Аннотация к основной образовательной программе основного общего образования МОУ «СОШ №19» </w:t>
      </w:r>
      <w:proofErr w:type="spellStart"/>
      <w:r>
        <w:t>г</w:t>
      </w:r>
      <w:proofErr w:type="gramStart"/>
      <w:r>
        <w:t>.В</w:t>
      </w:r>
      <w:proofErr w:type="gramEnd"/>
      <w:r>
        <w:t>ологда</w:t>
      </w:r>
      <w:proofErr w:type="spellEnd"/>
      <w:r>
        <w:t xml:space="preserve">, </w:t>
      </w:r>
      <w:r>
        <w:t xml:space="preserve">с поправками </w:t>
      </w:r>
      <w:r>
        <w:t>соответствующ</w:t>
      </w:r>
      <w:r>
        <w:t xml:space="preserve">ими </w:t>
      </w:r>
      <w:r>
        <w:t xml:space="preserve"> Федеральной образовательной программе ООО (Утвержденной приказом Министерства просвещения Российской Федерации от 18.05.2023 № 370) </w:t>
      </w:r>
    </w:p>
    <w:p w:rsidR="00F020BD" w:rsidRDefault="00F020BD">
      <w:r>
        <w:t>Срок реализации программы 2023-202</w:t>
      </w:r>
      <w:r>
        <w:t xml:space="preserve">5 </w:t>
      </w:r>
      <w:r>
        <w:t>учебный год</w:t>
      </w:r>
      <w:proofErr w:type="gramStart"/>
      <w:r>
        <w:t xml:space="preserve"> </w:t>
      </w:r>
      <w:r>
        <w:t>.</w:t>
      </w:r>
      <w:proofErr w:type="gramEnd"/>
      <w:r>
        <w:t xml:space="preserve"> </w:t>
      </w:r>
      <w:r>
        <w:t xml:space="preserve"> При разработке ООП ООО предусматривается непосредственное применение при реализации обязательной части ООП ООО федеральных рабочих программ по учебным предметам «Русский язык», «Литература», «История», «Обществознание», «География» и «Основы безопасности жизнедеятельности. </w:t>
      </w:r>
    </w:p>
    <w:p w:rsidR="00F020BD" w:rsidRDefault="00F020BD">
      <w:r>
        <w:t xml:space="preserve">ООП ООО включает три раздела: целевой, содержательный, организационный: </w:t>
      </w:r>
    </w:p>
    <w:p w:rsidR="00F020BD" w:rsidRDefault="00F020BD" w:rsidP="00F020BD">
      <w:pPr>
        <w:pStyle w:val="a3"/>
        <w:numPr>
          <w:ilvl w:val="0"/>
          <w:numId w:val="1"/>
        </w:numPr>
      </w:pPr>
      <w:r>
        <w:t xml:space="preserve">Целевой раздел определяет общее назначение, цели, задачи и планируемые результаты реализации ООП ООО, а также способы определения достижения этих целей и результатов. Целевой раздел ООП ООО включает: - пояснительную записку; - планируемые результаты освоения обучающимися ООП ООО; - систему оценки достижения планируемых результатов освоения ООП ООО. 2. Содержательный раздел ООП ООО включает следующие программы, ориентированные на достижение предметных, </w:t>
      </w:r>
      <w:proofErr w:type="spellStart"/>
      <w:r>
        <w:t>метапредметных</w:t>
      </w:r>
      <w:proofErr w:type="spellEnd"/>
      <w:r>
        <w:t xml:space="preserve"> и личностных результатов: - рабочие программы учебных предметов; - программу формирования универсальных учебных действий у обучающихся</w:t>
      </w:r>
      <w:proofErr w:type="gramStart"/>
      <w:r>
        <w:t xml:space="preserve"> ;</w:t>
      </w:r>
      <w:proofErr w:type="gramEnd"/>
      <w:r>
        <w:t xml:space="preserve"> - рабочую программу воспитания. Рабочие программы учебных предметов обеспечивают</w:t>
      </w:r>
      <w:proofErr w:type="gramStart"/>
      <w:r>
        <w:t xml:space="preserve"> :</w:t>
      </w:r>
      <w:proofErr w:type="gramEnd"/>
      <w:r>
        <w:t xml:space="preserve"> - достижение планируемых результатов освоения ООП ООО и разработаны на основе требований ФГОС ООО к результатам освоения программы основного общего образования. </w:t>
      </w:r>
      <w:proofErr w:type="gramStart"/>
      <w:r>
        <w:t xml:space="preserve">Программа формирования универсальных учебных действий у обучающихся содержит: - описание взаимосвязи универсальных учебных действий с содержанием учебных предметов; - характеристики регулятивных, познавательных, коммуникативных универсальных учебных действий обучающихся. </w:t>
      </w:r>
      <w:proofErr w:type="gramEnd"/>
    </w:p>
    <w:p w:rsidR="00F020BD" w:rsidRDefault="00F020BD" w:rsidP="00F020BD">
      <w:pPr>
        <w:ind w:left="360"/>
      </w:pPr>
      <w:proofErr w:type="gramStart"/>
      <w:r>
        <w:t>Рабочая программа воспитания направлена на сохранение и укрепление традиционных российских духовно-нравственных ценностей, к которым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</w:t>
      </w:r>
      <w:proofErr w:type="gramEnd"/>
      <w:r>
        <w:t xml:space="preserve"> единство народов России. Рабочая программа воспитания </w:t>
      </w:r>
      <w:proofErr w:type="gramStart"/>
      <w:r>
        <w:t>направлена</w:t>
      </w:r>
      <w:proofErr w:type="gramEnd"/>
      <w:r>
        <w:t xml:space="preserve"> на развитие личности обучающихся, в том числе укрепление психического здоровья и физическое воспитание, достижение ими результатов освоения программы основного общего образования. Рабочая программа воспитания реализуется в единстве урочной и внеурочной деятельности, осуществляемой образовательной организацией совместно с семьей и другими институтами воспитания. Рабочая программа воспитания предусматривает приобщение </w:t>
      </w:r>
      <w:proofErr w:type="gramStart"/>
      <w:r>
        <w:t>обучающихся</w:t>
      </w:r>
      <w:proofErr w:type="gramEnd"/>
      <w: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3. Организационный раздел ООП ООО определяет общие рамки организации образовательной деятельности, а также организационные механизмы и условия реализации программы основного общего образования и включает: учебный план, календарный учебный график, план внеурочной деятельности; календарный план воспитательной работы, содержащий перечень событий и мероприятий воспитательной направленности, которые организуются и проводятся образовательной организацией или в которых образовательная организация </w:t>
      </w:r>
      <w:r>
        <w:lastRenderedPageBreak/>
        <w:t xml:space="preserve">принимает участие в учебном году или периоде обучения. ООП ООО является основным документом, определяющим содержание общего образования,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части, формируемой участниками образовательных отношений. </w:t>
      </w:r>
      <w:proofErr w:type="gramStart"/>
      <w:r>
        <w:t>Целями реализации ООП ООО являются: организация учебного процесса с учётом целей, содержания и планируемых результатов основного общего образования, отражённых в ФГОС ООО; *создание условий для становления и формирования личности обучающегося; *организация деятельности педагогического коллектива по созданию индивидуальных программ и учебных планов для одарённых, успешных обучающихся и (или) для обучающихся социальных групп, нуждающихся в особом внимании и поддержке.</w:t>
      </w:r>
      <w:proofErr w:type="gramEnd"/>
      <w:r>
        <w:t xml:space="preserve"> Достижение поставленных целей реализации ООП ООО предусматривает решение следующих основных задач: формирование у обучающихся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самоопределению; </w:t>
      </w:r>
      <w:proofErr w:type="gramStart"/>
      <w:r>
        <w:t>обеспечение планируемых результатов по освоению обучающимся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 обеспечение преемственности основного общего и среднего общего образования; достижение планируемых результатов освоения ООП ООО всеми обучающимися, в том числе обучающимися с ограниченными возможностями здоровья;</w:t>
      </w:r>
      <w:proofErr w:type="gramEnd"/>
      <w:r>
        <w:t xml:space="preserve"> </w:t>
      </w:r>
      <w:proofErr w:type="gramStart"/>
      <w:r>
        <w:t>обеспечение доступности получения качественного основного общего образования; выявление и развитие способностей обучающихся, в том числе проявивших выдающиеся способности, через систему клубов, секций, студий и других, организацию общественно полезной деятельности; организация интеллектуальных и творческих соревнований, научно</w:t>
      </w:r>
      <w:r>
        <w:t>технического творчества и проектно-исследовательской деятельности; 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организации;</w:t>
      </w:r>
      <w:proofErr w:type="gramEnd"/>
      <w:r>
        <w:t xml:space="preserve"> </w:t>
      </w:r>
      <w:proofErr w:type="gramStart"/>
      <w:r>
        <w:t>включение обучающихся в процессы познания и преобразования социальной среды (населенного пункта, района, города) для приобретения опыта реального управления и действия; организация социального и учебно-исследовательского проектирования, профессиональной ориентации обучающихся при поддержке педагогов, психологов, социальных педагогов, сотрудничество с базовыми предприятиями, организациями профессионального образования, центрами профессиональной работы; создание условий для сохранения и укрепления физического, психологического и социального здоровья обучающихся, обеспечение их безопасности.</w:t>
      </w:r>
      <w:proofErr w:type="gramEnd"/>
      <w:r>
        <w:t xml:space="preserve"> ОП ООО учитывает следующие принципы: принцип учёта ФГОС ООО: </w:t>
      </w:r>
      <w:proofErr w:type="gramStart"/>
      <w:r>
        <w:t>ООП ООО базируется на требованиях, предъявляемых ФГОС ООО к целям, содержанию, планируемым результатам и условиям обучения на уровне основного общего образования; принцип учёта языка обучения: с учётом условий функционирования образовательной организации ООП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планах, планах внеурочной деятельности;</w:t>
      </w:r>
      <w:proofErr w:type="gramEnd"/>
      <w:r>
        <w:t xml:space="preserve"> принцип учёта ведущей деятельности обучающегося: обеспечивает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учебная задача, учебные операции, контроль и самоконтроль); принцип индивидуализации обучения: </w:t>
      </w:r>
      <w:r>
        <w:lastRenderedPageBreak/>
        <w:t xml:space="preserve">ООП ООО предусматривает возможность и механизмы разработки индивидуальных программ и учебных планов для обучения детей с особыми способностями, потребностями и интересами с учетом мнения родителей (законных представителей) обучающегося; </w:t>
      </w:r>
      <w:proofErr w:type="gramStart"/>
      <w:r>
        <w:t>системно-</w:t>
      </w:r>
      <w:proofErr w:type="spellStart"/>
      <w:r>
        <w:t>деятельностный</w:t>
      </w:r>
      <w:proofErr w:type="spellEnd"/>
      <w:r>
        <w:t xml:space="preserve"> подход, предполагающий ориентацию на результаты обучения, на развитие активной учебно-познавательной деятельности обучающегося на основе освоения универсальных учебных действий, познания и освоения мира личности, формирование его готовности к саморазвитию и непрерывному образованию; принцип учета индивидуальных возрастных, психологических и физиологических особенностей обучающихся при построении образовательного процесса и определении образовательно-воспитательных целей и путей их достижения;</w:t>
      </w:r>
      <w:proofErr w:type="gramEnd"/>
      <w:r>
        <w:t xml:space="preserve"> принцип обеспечения фундаментального характера образования, учета специфики изучаемых учебных предметов; принцип интеграции обучения и воспитания: ООП ООО предусматривает связь урочной и внеурочной деятельности, предполагающий направленность учебного процесса на достижение личностных результатов освоения образовательной программы; принцип </w:t>
      </w:r>
      <w:proofErr w:type="spellStart"/>
      <w:r>
        <w:t>здоровьесбережения</w:t>
      </w:r>
      <w:proofErr w:type="spellEnd"/>
      <w:r>
        <w:t xml:space="preserve">: при организации образовательной деятельности не допускается использование технологий, которые могут нанести вред физическому и (или) психическому здоровью обучающихся, приоритет использования </w:t>
      </w:r>
      <w:proofErr w:type="spellStart"/>
      <w:r>
        <w:t>здоровьесберегающих</w:t>
      </w:r>
      <w:proofErr w:type="spellEnd"/>
      <w:r>
        <w:t xml:space="preserve"> педагогических технологий. </w:t>
      </w:r>
    </w:p>
    <w:p w:rsidR="00F020BD" w:rsidRDefault="00F020BD" w:rsidP="00F020BD">
      <w:pPr>
        <w:ind w:left="360"/>
      </w:pPr>
      <w:proofErr w:type="gramStart"/>
      <w:r>
        <w:t>Объём учебной нагрузки, организация учебных и внеурочных мероприятий должны соответствовать требованиям, предусмотренным 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санитарного врача Российской Федерации от 28 января 2021 г. № 2 (зарегистрировано Министерством юстиции Российской Федерации 29 января 2021 г., регистрационный № 62296) санитарными</w:t>
      </w:r>
      <w:proofErr w:type="gramEnd"/>
      <w:r>
        <w:t xml:space="preserve"> правилами СП 2.4.3648-20 «Санитарн</w:t>
      </w:r>
      <w:proofErr w:type="gramStart"/>
      <w:r>
        <w:t>о-</w:t>
      </w:r>
      <w:proofErr w:type="gramEnd"/>
      <w:r>
        <w:t xml:space="preserve"> 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г., регистрационный № 61573), действующими до 1 января 2027 г. (далее - Санитарно-эпидемиологические требования).</w:t>
      </w:r>
    </w:p>
    <w:p w:rsidR="00867A94" w:rsidRDefault="00F020BD" w:rsidP="00F020BD">
      <w:pPr>
        <w:ind w:left="360"/>
      </w:pPr>
      <w:bookmarkStart w:id="0" w:name="_GoBack"/>
      <w:bookmarkEnd w:id="0"/>
      <w:r>
        <w:t xml:space="preserve"> - ООП ООО учитывает возрастные и психологические особенности обучающихся. Общий объём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5-дневной (или 6- дневной) учебной неделе, предусмотренными Гигиеническими нормативами и Санитарн</w:t>
      </w:r>
      <w:proofErr w:type="gramStart"/>
      <w:r>
        <w:t>о-</w:t>
      </w:r>
      <w:proofErr w:type="gramEnd"/>
      <w:r>
        <w:t xml:space="preserve"> эпидемиологическими требованиями. 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основного общего образования в порядке, установленном локальными нормативными актами образовательной организации</w:t>
      </w:r>
    </w:p>
    <w:sectPr w:rsidR="00867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69D1"/>
    <w:multiLevelType w:val="hybridMultilevel"/>
    <w:tmpl w:val="C7386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BD"/>
    <w:rsid w:val="00352629"/>
    <w:rsid w:val="007F0885"/>
    <w:rsid w:val="00F0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2023-10-22T13:30:00Z</dcterms:created>
  <dcterms:modified xsi:type="dcterms:W3CDTF">2023-10-22T13:37:00Z</dcterms:modified>
</cp:coreProperties>
</file>